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99" w:rsidRPr="008D6E98" w:rsidRDefault="00AB4C99" w:rsidP="00AB4C99">
      <w:pPr>
        <w:pStyle w:val="NoSpacing"/>
        <w:jc w:val="center"/>
        <w:rPr>
          <w:b/>
        </w:rPr>
      </w:pPr>
      <w:r w:rsidRPr="008D6E98">
        <w:rPr>
          <w:b/>
        </w:rPr>
        <w:t>Pike County Board of Education</w:t>
      </w:r>
    </w:p>
    <w:p w:rsidR="00AB4C99" w:rsidRPr="008D6E98" w:rsidRDefault="00325E5E" w:rsidP="00AB4C99">
      <w:pPr>
        <w:pStyle w:val="NoSpacing"/>
        <w:jc w:val="center"/>
        <w:rPr>
          <w:b/>
        </w:rPr>
      </w:pPr>
      <w:r>
        <w:rPr>
          <w:b/>
        </w:rPr>
        <w:t>August 13, 2012</w:t>
      </w:r>
    </w:p>
    <w:p w:rsidR="00AB4C99" w:rsidRDefault="00AB4C99" w:rsidP="00AB4C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5:30 PM</w:t>
      </w:r>
    </w:p>
    <w:p w:rsidR="00AB4C99" w:rsidRPr="003C505A" w:rsidRDefault="00AB4C99" w:rsidP="00AB4C99">
      <w:pPr>
        <w:spacing w:after="0" w:line="240" w:lineRule="auto"/>
        <w:jc w:val="center"/>
        <w:rPr>
          <w:rFonts w:ascii="Times New Roman" w:eastAsia="Times New Roman" w:hAnsi="Times New Roman" w:cs="Times New Roman"/>
          <w:b/>
          <w:sz w:val="24"/>
          <w:szCs w:val="24"/>
        </w:rPr>
      </w:pPr>
    </w:p>
    <w:p w:rsidR="00AB4C99" w:rsidRPr="003C505A" w:rsidRDefault="00AB4C99" w:rsidP="00AB4C99">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The Pike Co</w:t>
      </w:r>
      <w:r>
        <w:rPr>
          <w:rFonts w:ascii="Times New Roman" w:eastAsia="Times New Roman" w:hAnsi="Times New Roman" w:cs="Times New Roman"/>
          <w:sz w:val="24"/>
          <w:szCs w:val="24"/>
        </w:rPr>
        <w:t>unty Board of Education met at 5:30 p.m. at their regular monthly session</w:t>
      </w:r>
      <w:r w:rsidRPr="003C505A">
        <w:rPr>
          <w:rFonts w:ascii="Times New Roman" w:eastAsia="Times New Roman" w:hAnsi="Times New Roman" w:cs="Times New Roman"/>
          <w:sz w:val="24"/>
          <w:szCs w:val="24"/>
        </w:rPr>
        <w:t xml:space="preserve"> at the office of the Board located at 101 West Love Street, Troy, Alabama.  Board members present for the meeting were as follows:</w:t>
      </w:r>
    </w:p>
    <w:p w:rsidR="00AB4C99" w:rsidRPr="003C505A" w:rsidRDefault="00AB4C99" w:rsidP="00AB4C99">
      <w:pPr>
        <w:spacing w:after="0" w:line="240" w:lineRule="auto"/>
        <w:rPr>
          <w:rFonts w:ascii="Times New Roman" w:eastAsia="Times New Roman" w:hAnsi="Times New Roman" w:cs="Times New Roman"/>
          <w:sz w:val="24"/>
          <w:szCs w:val="24"/>
        </w:rPr>
      </w:pPr>
    </w:p>
    <w:p w:rsidR="00AB4C99" w:rsidRPr="003C505A" w:rsidRDefault="00AB4C99" w:rsidP="00AB4C99">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Herbert Reynolds, Vice President</w:t>
      </w:r>
      <w:r w:rsidRPr="003C505A">
        <w:rPr>
          <w:rFonts w:ascii="Times New Roman" w:eastAsia="Times New Roman" w:hAnsi="Times New Roman" w:cs="Times New Roman"/>
          <w:sz w:val="24"/>
          <w:szCs w:val="24"/>
        </w:rPr>
        <w:tab/>
        <w:t>District Five</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p>
    <w:p w:rsidR="00AB4C99" w:rsidRPr="003C505A" w:rsidRDefault="00AB4C99" w:rsidP="00AB4C99">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 xml:space="preserve">Mrs. Linda Steed          </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Four</w:t>
      </w:r>
    </w:p>
    <w:p w:rsidR="00AB4C99" w:rsidRDefault="00AB4C99" w:rsidP="00AB4C99">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Mr. Chris Wilkes</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Six</w:t>
      </w:r>
    </w:p>
    <w:p w:rsidR="00AB4C99" w:rsidRPr="003C505A" w:rsidRDefault="00AB4C99"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Wyman Botts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District Three</w:t>
      </w:r>
    </w:p>
    <w:p w:rsidR="00AB4C99" w:rsidRDefault="00AB4C99" w:rsidP="00AB4C99">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Dr. Mark Bazzell</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Secretary to the Board</w:t>
      </w:r>
    </w:p>
    <w:p w:rsidR="00AB4C99" w:rsidRDefault="00AB4C99" w:rsidP="00AB4C99">
      <w:pPr>
        <w:spacing w:after="0" w:line="240" w:lineRule="auto"/>
        <w:rPr>
          <w:rFonts w:ascii="Times New Roman" w:eastAsia="Times New Roman" w:hAnsi="Times New Roman" w:cs="Times New Roman"/>
          <w:sz w:val="24"/>
          <w:szCs w:val="24"/>
        </w:rPr>
      </w:pPr>
    </w:p>
    <w:p w:rsidR="00AB4C99" w:rsidRDefault="00AB4C99"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meeting was called to order by the</w:t>
      </w:r>
      <w:r w:rsidR="00325E5E">
        <w:rPr>
          <w:rFonts w:ascii="Times New Roman" w:eastAsia="Times New Roman" w:hAnsi="Times New Roman" w:cs="Times New Roman"/>
          <w:sz w:val="24"/>
          <w:szCs w:val="24"/>
        </w:rPr>
        <w:t xml:space="preserve"> Vice-</w:t>
      </w:r>
      <w:r>
        <w:rPr>
          <w:rFonts w:ascii="Times New Roman" w:eastAsia="Times New Roman" w:hAnsi="Times New Roman" w:cs="Times New Roman"/>
          <w:sz w:val="24"/>
          <w:szCs w:val="24"/>
        </w:rPr>
        <w:t xml:space="preserve">President, Rev. </w:t>
      </w:r>
      <w:r w:rsidR="00325E5E">
        <w:rPr>
          <w:rFonts w:ascii="Times New Roman" w:eastAsia="Times New Roman" w:hAnsi="Times New Roman" w:cs="Times New Roman"/>
          <w:sz w:val="24"/>
          <w:szCs w:val="24"/>
        </w:rPr>
        <w:t xml:space="preserve">Herbert Reynolds </w:t>
      </w:r>
      <w:r>
        <w:rPr>
          <w:rFonts w:ascii="Times New Roman" w:eastAsia="Times New Roman" w:hAnsi="Times New Roman" w:cs="Times New Roman"/>
          <w:sz w:val="24"/>
          <w:szCs w:val="24"/>
        </w:rPr>
        <w:t xml:space="preserve">and the invocation was given by </w:t>
      </w:r>
      <w:r w:rsidR="00325E5E">
        <w:rPr>
          <w:rFonts w:ascii="Times New Roman" w:eastAsia="Times New Roman" w:hAnsi="Times New Roman" w:cs="Times New Roman"/>
          <w:sz w:val="24"/>
          <w:szCs w:val="24"/>
        </w:rPr>
        <w:t>Mr. Wilkes.</w:t>
      </w:r>
    </w:p>
    <w:p w:rsidR="00AB4C99" w:rsidRDefault="00AB4C99" w:rsidP="00AB4C99">
      <w:pPr>
        <w:spacing w:after="0" w:line="240" w:lineRule="auto"/>
        <w:rPr>
          <w:rFonts w:ascii="Times New Roman" w:eastAsia="Times New Roman" w:hAnsi="Times New Roman" w:cs="Times New Roman"/>
          <w:sz w:val="24"/>
          <w:szCs w:val="24"/>
        </w:rPr>
      </w:pPr>
    </w:p>
    <w:p w:rsidR="00AB4C99" w:rsidRDefault="00AB4C99"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On a motion made by Mr. </w:t>
      </w:r>
      <w:r w:rsidR="00325E5E">
        <w:rPr>
          <w:rFonts w:ascii="Times New Roman" w:eastAsia="Times New Roman" w:hAnsi="Times New Roman" w:cs="Times New Roman"/>
          <w:sz w:val="24"/>
          <w:szCs w:val="24"/>
        </w:rPr>
        <w:t>Botts, seconded by Mr. Wilkes</w:t>
      </w:r>
      <w:r>
        <w:rPr>
          <w:rFonts w:ascii="Times New Roman" w:eastAsia="Times New Roman" w:hAnsi="Times New Roman" w:cs="Times New Roman"/>
          <w:sz w:val="24"/>
          <w:szCs w:val="24"/>
        </w:rPr>
        <w:t xml:space="preserve"> the Board approved the minutes of </w:t>
      </w:r>
      <w:r w:rsidR="00325E5E">
        <w:rPr>
          <w:rFonts w:ascii="Times New Roman" w:eastAsia="Times New Roman" w:hAnsi="Times New Roman" w:cs="Times New Roman"/>
          <w:sz w:val="24"/>
          <w:szCs w:val="24"/>
        </w:rPr>
        <w:t>July 30, 2012.</w:t>
      </w:r>
    </w:p>
    <w:p w:rsidR="00325E5E" w:rsidRDefault="00325E5E" w:rsidP="00AB4C99">
      <w:pPr>
        <w:spacing w:after="0" w:line="240" w:lineRule="auto"/>
        <w:rPr>
          <w:rFonts w:ascii="Times New Roman" w:eastAsia="Times New Roman" w:hAnsi="Times New Roman" w:cs="Times New Roman"/>
          <w:sz w:val="24"/>
          <w:szCs w:val="24"/>
        </w:rPr>
      </w:pPr>
    </w:p>
    <w:p w:rsidR="00325E5E" w:rsidRDefault="00325E5E"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Hearing of D</w:t>
      </w:r>
      <w:r w:rsidR="00346348">
        <w:rPr>
          <w:rFonts w:ascii="Times New Roman" w:eastAsia="Times New Roman" w:hAnsi="Times New Roman" w:cs="Times New Roman"/>
          <w:sz w:val="24"/>
          <w:szCs w:val="24"/>
        </w:rPr>
        <w:t>elegations and Communications – Mr. Davis expressed his concern regarding his children being denied the transfer from Banks School to Goshen Elementary.</w:t>
      </w:r>
    </w:p>
    <w:p w:rsidR="00325E5E" w:rsidRDefault="00325E5E" w:rsidP="00AB4C99">
      <w:pPr>
        <w:spacing w:after="0" w:line="240" w:lineRule="auto"/>
        <w:rPr>
          <w:rFonts w:ascii="Times New Roman" w:eastAsia="Times New Roman" w:hAnsi="Times New Roman" w:cs="Times New Roman"/>
          <w:sz w:val="24"/>
          <w:szCs w:val="24"/>
        </w:rPr>
      </w:pPr>
    </w:p>
    <w:p w:rsidR="00325E5E" w:rsidRDefault="00325E5E"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On a motion made by Mrs. Steed, seconded by Mr. Botts the Board approved the Agenda with three additional items.</w:t>
      </w:r>
    </w:p>
    <w:p w:rsidR="00325E5E" w:rsidRDefault="00325E5E" w:rsidP="00AB4C99">
      <w:pPr>
        <w:spacing w:after="0" w:line="240" w:lineRule="auto"/>
        <w:rPr>
          <w:rFonts w:ascii="Times New Roman" w:eastAsia="Times New Roman" w:hAnsi="Times New Roman" w:cs="Times New Roman"/>
          <w:sz w:val="24"/>
          <w:szCs w:val="24"/>
        </w:rPr>
      </w:pPr>
    </w:p>
    <w:p w:rsidR="00325E5E" w:rsidRDefault="00325E5E"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Unfinished Business – None</w:t>
      </w:r>
    </w:p>
    <w:p w:rsidR="00325E5E" w:rsidRDefault="00325E5E" w:rsidP="00AB4C99">
      <w:pPr>
        <w:spacing w:after="0" w:line="240" w:lineRule="auto"/>
        <w:rPr>
          <w:rFonts w:ascii="Times New Roman" w:eastAsia="Times New Roman" w:hAnsi="Times New Roman" w:cs="Times New Roman"/>
          <w:sz w:val="24"/>
          <w:szCs w:val="24"/>
        </w:rPr>
      </w:pPr>
    </w:p>
    <w:p w:rsidR="00325E5E" w:rsidRDefault="00325E5E" w:rsidP="00AB4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New Business</w:t>
      </w:r>
    </w:p>
    <w:p w:rsidR="00325E5E" w:rsidRDefault="00325E5E" w:rsidP="00AB4C99">
      <w:pPr>
        <w:spacing w:after="0" w:line="240" w:lineRule="auto"/>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Botts the Board approved the Financial Statement and Bank Reconcilement for the month of July, 2012.</w:t>
      </w:r>
    </w:p>
    <w:p w:rsidR="00325E5E" w:rsidRDefault="00325E5E" w:rsidP="00325E5E">
      <w:pPr>
        <w:spacing w:after="0" w:line="240" w:lineRule="auto"/>
        <w:ind w:left="300"/>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Mrs. Steed, seconded by Mr. Wilkes the Board approved</w:t>
      </w:r>
      <w:r w:rsidR="00A4034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payment of payrolls for the month of July, 2012 and account run dates for 7/23/12 and 8/7/12.</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w:t>
      </w:r>
      <w:r w:rsidR="00241805">
        <w:rPr>
          <w:rFonts w:ascii="Times New Roman" w:eastAsia="Times New Roman" w:hAnsi="Times New Roman" w:cs="Times New Roman"/>
          <w:sz w:val="24"/>
          <w:szCs w:val="24"/>
        </w:rPr>
        <w:t>d a</w:t>
      </w:r>
      <w:r w:rsidR="006C685C">
        <w:rPr>
          <w:rFonts w:ascii="Times New Roman" w:eastAsia="Times New Roman" w:hAnsi="Times New Roman" w:cs="Times New Roman"/>
          <w:sz w:val="24"/>
          <w:szCs w:val="24"/>
        </w:rPr>
        <w:t>pproved the Budget Amendment # 1</w:t>
      </w:r>
      <w:bookmarkStart w:id="0" w:name="_GoBack"/>
      <w:bookmarkEnd w:id="0"/>
      <w:r w:rsidR="00241805">
        <w:rPr>
          <w:rFonts w:ascii="Times New Roman" w:eastAsia="Times New Roman" w:hAnsi="Times New Roman" w:cs="Times New Roman"/>
          <w:sz w:val="24"/>
          <w:szCs w:val="24"/>
        </w:rPr>
        <w:t xml:space="preserve"> for FY2012.</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Mrs. Steed the Board approved the Budget Hearing dates of September 5, 2012</w:t>
      </w:r>
      <w:r w:rsidR="00A40346">
        <w:rPr>
          <w:rFonts w:ascii="Times New Roman" w:eastAsia="Times New Roman" w:hAnsi="Times New Roman" w:cs="Times New Roman"/>
          <w:sz w:val="24"/>
          <w:szCs w:val="24"/>
        </w:rPr>
        <w:t xml:space="preserve"> at 10:00 a</w:t>
      </w:r>
      <w:r w:rsidR="00241805">
        <w:rPr>
          <w:rFonts w:ascii="Times New Roman" w:eastAsia="Times New Roman" w:hAnsi="Times New Roman" w:cs="Times New Roman"/>
          <w:sz w:val="24"/>
          <w:szCs w:val="24"/>
        </w:rPr>
        <w:t>.</w:t>
      </w:r>
      <w:r w:rsidR="00A40346">
        <w:rPr>
          <w:rFonts w:ascii="Times New Roman" w:eastAsia="Times New Roman" w:hAnsi="Times New Roman" w:cs="Times New Roman"/>
          <w:sz w:val="24"/>
          <w:szCs w:val="24"/>
        </w:rPr>
        <w:t>m</w:t>
      </w:r>
      <w:r w:rsidR="00241805">
        <w:rPr>
          <w:rFonts w:ascii="Times New Roman" w:eastAsia="Times New Roman" w:hAnsi="Times New Roman" w:cs="Times New Roman"/>
          <w:sz w:val="24"/>
          <w:szCs w:val="24"/>
        </w:rPr>
        <w:t>.</w:t>
      </w:r>
      <w:r w:rsidR="00A40346">
        <w:rPr>
          <w:rFonts w:ascii="Times New Roman" w:eastAsia="Times New Roman" w:hAnsi="Times New Roman" w:cs="Times New Roman"/>
          <w:sz w:val="24"/>
          <w:szCs w:val="24"/>
        </w:rPr>
        <w:t xml:space="preserve"> and September 10, 2012 at 5:00 p.m.</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Mrs. Steed the Board reviewed and approved the Architectural Plans for the Pike County High School Art Center.</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Botts, the Board approved or denied the student transfer requests as recommended.</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S</w:t>
      </w:r>
      <w:r w:rsidR="00D4285A">
        <w:rPr>
          <w:rFonts w:ascii="Times New Roman" w:eastAsia="Times New Roman" w:hAnsi="Times New Roman" w:cs="Times New Roman"/>
          <w:sz w:val="24"/>
          <w:szCs w:val="24"/>
        </w:rPr>
        <w:t>nyder updated the Board on s</w:t>
      </w:r>
      <w:r w:rsidR="00346348">
        <w:rPr>
          <w:rFonts w:ascii="Times New Roman" w:eastAsia="Times New Roman" w:hAnsi="Times New Roman" w:cs="Times New Roman"/>
          <w:sz w:val="24"/>
          <w:szCs w:val="24"/>
        </w:rPr>
        <w:t>everal new technology initiatives including “Lets Talk About It”</w:t>
      </w:r>
      <w:r w:rsidR="00D4285A">
        <w:rPr>
          <w:rFonts w:ascii="Times New Roman" w:eastAsia="Times New Roman" w:hAnsi="Times New Roman" w:cs="Times New Roman"/>
          <w:sz w:val="24"/>
          <w:szCs w:val="24"/>
        </w:rPr>
        <w:t xml:space="preserve"> and the new Android App and</w:t>
      </w:r>
      <w:r w:rsidR="00346348">
        <w:rPr>
          <w:rFonts w:ascii="Times New Roman" w:eastAsia="Times New Roman" w:hAnsi="Times New Roman" w:cs="Times New Roman"/>
          <w:sz w:val="24"/>
          <w:szCs w:val="24"/>
        </w:rPr>
        <w:t xml:space="preserve"> </w:t>
      </w:r>
      <w:r w:rsidR="00D4285A">
        <w:rPr>
          <w:rFonts w:ascii="Times New Roman" w:eastAsia="Times New Roman" w:hAnsi="Times New Roman" w:cs="Times New Roman"/>
          <w:sz w:val="24"/>
          <w:szCs w:val="24"/>
        </w:rPr>
        <w:t>IPhone App for Pike County Schools.</w:t>
      </w:r>
    </w:p>
    <w:p w:rsidR="00325E5E" w:rsidRPr="00325E5E" w:rsidRDefault="00325E5E" w:rsidP="00325E5E">
      <w:pPr>
        <w:pStyle w:val="ListParagraph"/>
        <w:rPr>
          <w:rFonts w:ascii="Times New Roman" w:eastAsia="Times New Roman" w:hAnsi="Times New Roman" w:cs="Times New Roman"/>
          <w:sz w:val="24"/>
          <w:szCs w:val="24"/>
        </w:rPr>
      </w:pPr>
    </w:p>
    <w:p w:rsidR="00325E5E" w:rsidRPr="001168AC" w:rsidRDefault="00325E5E" w:rsidP="001168AC">
      <w:pPr>
        <w:pStyle w:val="ListParagraph"/>
        <w:numPr>
          <w:ilvl w:val="0"/>
          <w:numId w:val="1"/>
        </w:numPr>
        <w:spacing w:after="0" w:line="240" w:lineRule="auto"/>
        <w:rPr>
          <w:rFonts w:ascii="Times New Roman" w:eastAsia="Times New Roman" w:hAnsi="Times New Roman" w:cs="Times New Roman"/>
          <w:sz w:val="24"/>
          <w:szCs w:val="24"/>
        </w:rPr>
      </w:pPr>
      <w:r w:rsidRPr="001168AC">
        <w:rPr>
          <w:rFonts w:ascii="Times New Roman" w:eastAsia="Times New Roman" w:hAnsi="Times New Roman" w:cs="Times New Roman"/>
          <w:sz w:val="24"/>
          <w:szCs w:val="24"/>
        </w:rPr>
        <w:t>On a motion made by Mrs. Steed, seconded by Mr. Botts the Board approved the Resolution requesting the transfer of</w:t>
      </w:r>
      <w:r w:rsidR="00A40346">
        <w:rPr>
          <w:rFonts w:ascii="Times New Roman" w:eastAsia="Times New Roman" w:hAnsi="Times New Roman" w:cs="Times New Roman"/>
          <w:sz w:val="24"/>
          <w:szCs w:val="24"/>
        </w:rPr>
        <w:t xml:space="preserve"> the</w:t>
      </w:r>
      <w:r w:rsidRPr="001168AC">
        <w:rPr>
          <w:rFonts w:ascii="Times New Roman" w:eastAsia="Times New Roman" w:hAnsi="Times New Roman" w:cs="Times New Roman"/>
          <w:sz w:val="24"/>
          <w:szCs w:val="24"/>
        </w:rPr>
        <w:t xml:space="preserve"> Brundidge property deed from the State of Alabama to Pike County Board of Education.</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Mrs. Steed the Board approved the Contract with CDB Educational Services.</w:t>
      </w:r>
    </w:p>
    <w:p w:rsidR="00325E5E" w:rsidRPr="00325E5E" w:rsidRDefault="00325E5E" w:rsidP="00325E5E">
      <w:pPr>
        <w:pStyle w:val="ListParagraph"/>
        <w:rPr>
          <w:rFonts w:ascii="Times New Roman" w:eastAsia="Times New Roman" w:hAnsi="Times New Roman" w:cs="Times New Roman"/>
          <w:sz w:val="24"/>
          <w:szCs w:val="24"/>
        </w:rPr>
      </w:pPr>
    </w:p>
    <w:p w:rsidR="00325E5E" w:rsidRDefault="00325E5E"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Botts the Board approved Stephanie Snyder to attend the AETA (Alabama Education Technology Association Conference) in Perdido Beach, AL from September 30, 2012</w:t>
      </w:r>
      <w:r w:rsidR="00A40346">
        <w:rPr>
          <w:rFonts w:ascii="Times New Roman" w:eastAsia="Times New Roman" w:hAnsi="Times New Roman" w:cs="Times New Roman"/>
          <w:sz w:val="24"/>
          <w:szCs w:val="24"/>
        </w:rPr>
        <w:t xml:space="preserve"> to October 2, 2012.</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w:t>
      </w:r>
      <w:r w:rsidR="00D4285A">
        <w:rPr>
          <w:rFonts w:ascii="Times New Roman" w:eastAsia="Times New Roman" w:hAnsi="Times New Roman" w:cs="Times New Roman"/>
          <w:sz w:val="24"/>
          <w:szCs w:val="24"/>
        </w:rPr>
        <w:t>cutive Session – Conducted after Personnel to  hear appeal of SDC decision in a student discipline matter.</w:t>
      </w:r>
    </w:p>
    <w:p w:rsidR="00507920" w:rsidRPr="00507920" w:rsidRDefault="00507920" w:rsidP="00507920">
      <w:pPr>
        <w:pStyle w:val="ListParagraph"/>
        <w:rPr>
          <w:rFonts w:ascii="Times New Roman" w:eastAsia="Times New Roman" w:hAnsi="Times New Roman" w:cs="Times New Roman"/>
          <w:sz w:val="24"/>
          <w:szCs w:val="24"/>
        </w:rPr>
      </w:pPr>
    </w:p>
    <w:p w:rsidR="00507920" w:rsidRDefault="00507920"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Board accepted the offer of $3,500 from Phyllis Rodgers for the purchase of the house owned by Pike County Board of Education in Brundidge.  Moving expenses are the responsibility of the buyer.</w:t>
      </w:r>
    </w:p>
    <w:p w:rsidR="00507920" w:rsidRPr="00507920" w:rsidRDefault="00507920" w:rsidP="00507920">
      <w:pPr>
        <w:pStyle w:val="ListParagraph"/>
        <w:rPr>
          <w:rFonts w:ascii="Times New Roman" w:eastAsia="Times New Roman" w:hAnsi="Times New Roman" w:cs="Times New Roman"/>
          <w:sz w:val="24"/>
          <w:szCs w:val="24"/>
        </w:rPr>
      </w:pPr>
    </w:p>
    <w:p w:rsidR="00507920" w:rsidRDefault="00507920" w:rsidP="00325E5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Botts the Board approved or denied the student transfer requests as recommended.</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Personnel</w:t>
      </w:r>
    </w:p>
    <w:p w:rsidR="00E5704B" w:rsidRDefault="00E5704B" w:rsidP="00E5704B">
      <w:pPr>
        <w:spacing w:after="0" w:line="240" w:lineRule="auto"/>
        <w:rPr>
          <w:rFonts w:ascii="Times New Roman" w:eastAsia="Times New Roman" w:hAnsi="Times New Roman" w:cs="Times New Roman"/>
          <w:sz w:val="24"/>
          <w:szCs w:val="24"/>
        </w:rPr>
      </w:pPr>
    </w:p>
    <w:p w:rsidR="00E5704B" w:rsidRDefault="00E5704B" w:rsidP="00A4034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Board approve the resignation of Sarah Toney, Child Nutrition employee effective August 1, 2012.</w:t>
      </w:r>
    </w:p>
    <w:p w:rsidR="00E5704B" w:rsidRDefault="00E5704B" w:rsidP="00E5704B">
      <w:pPr>
        <w:spacing w:after="0" w:line="240" w:lineRule="auto"/>
        <w:ind w:left="300"/>
        <w:rPr>
          <w:rFonts w:ascii="Times New Roman" w:eastAsia="Times New Roman" w:hAnsi="Times New Roman" w:cs="Times New Roman"/>
          <w:sz w:val="24"/>
          <w:szCs w:val="24"/>
        </w:rPr>
      </w:pPr>
    </w:p>
    <w:p w:rsidR="00E5704B" w:rsidRDefault="00E5704B" w:rsidP="00E570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Mrs. Steed the Board accepted the resignation of Melissa Grant as Physical Education Aide.</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E570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Board approved the voluntary transfer of Lucille Taylor from the position of Banks/Brundidge lunchroom floater to Goshen Elementary lunchroom worker.</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E570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Mrs. Steed the Board approved the coaching supplements for Pike County High School.</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E570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a motion made by Mr. Wilkes, seconded by Mr. Botts the Board approved the coaching supplements for Goshen High School.</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E570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Board approved the employment of Pamela Franklin as Instructional Support Specialist.</w:t>
      </w:r>
    </w:p>
    <w:p w:rsidR="00507920" w:rsidRPr="00507920" w:rsidRDefault="00507920" w:rsidP="00507920">
      <w:pPr>
        <w:pStyle w:val="ListParagraph"/>
        <w:rPr>
          <w:rFonts w:ascii="Times New Roman" w:eastAsia="Times New Roman" w:hAnsi="Times New Roman" w:cs="Times New Roman"/>
          <w:sz w:val="24"/>
          <w:szCs w:val="24"/>
        </w:rPr>
      </w:pPr>
    </w:p>
    <w:p w:rsidR="00507920" w:rsidRDefault="00507920" w:rsidP="00E570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Mrs. Steed the Board accepted the resignation of Kim Dixon, Child Nutrition worker at Pike County Elementary.</w:t>
      </w:r>
    </w:p>
    <w:p w:rsidR="00E5704B" w:rsidRPr="00E5704B" w:rsidRDefault="00E5704B" w:rsidP="00E5704B">
      <w:pPr>
        <w:pStyle w:val="ListParagraph"/>
        <w:rPr>
          <w:rFonts w:ascii="Times New Roman" w:eastAsia="Times New Roman" w:hAnsi="Times New Roman" w:cs="Times New Roman"/>
          <w:sz w:val="24"/>
          <w:szCs w:val="24"/>
        </w:rPr>
      </w:pPr>
    </w:p>
    <w:p w:rsidR="00E5704B" w:rsidRDefault="00E5704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Mrs. Steed, seconded by Mr. Botts the Board voted to enter Executive Session at 6:22</w:t>
      </w:r>
      <w:r w:rsidR="00D4285A">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to hear an appeal of the Superintendent’s Discipline Council decision.</w:t>
      </w:r>
      <w:r w:rsidR="00D4285A">
        <w:rPr>
          <w:rFonts w:ascii="Times New Roman" w:eastAsia="Times New Roman" w:hAnsi="Times New Roman" w:cs="Times New Roman"/>
          <w:sz w:val="24"/>
          <w:szCs w:val="24"/>
        </w:rPr>
        <w:t xml:space="preserve">  The Board returned to open session at 7:40 p.m.</w:t>
      </w:r>
    </w:p>
    <w:p w:rsidR="00E5704B" w:rsidRDefault="00E5704B" w:rsidP="00E5704B">
      <w:pPr>
        <w:spacing w:after="0" w:line="240" w:lineRule="auto"/>
        <w:rPr>
          <w:rFonts w:ascii="Times New Roman" w:eastAsia="Times New Roman" w:hAnsi="Times New Roman" w:cs="Times New Roman"/>
          <w:sz w:val="24"/>
          <w:szCs w:val="24"/>
        </w:rPr>
      </w:pPr>
    </w:p>
    <w:p w:rsidR="002D74CB" w:rsidRDefault="00D4285A"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Botts, seconded by Mr. Wilkes the Board</w:t>
      </w:r>
      <w:r w:rsidR="002D74CB">
        <w:rPr>
          <w:rFonts w:ascii="Times New Roman" w:eastAsia="Times New Roman" w:hAnsi="Times New Roman" w:cs="Times New Roman"/>
          <w:sz w:val="24"/>
          <w:szCs w:val="24"/>
        </w:rPr>
        <w:t xml:space="preserve"> voted unanimously to uphold the decision of the Superintendent’s Discipline Council.</w:t>
      </w:r>
    </w:p>
    <w:p w:rsidR="002D74CB" w:rsidRDefault="002D74CB" w:rsidP="00E5704B">
      <w:pPr>
        <w:spacing w:after="0" w:line="240" w:lineRule="auto"/>
        <w:rPr>
          <w:rFonts w:ascii="Times New Roman" w:eastAsia="Times New Roman" w:hAnsi="Times New Roman" w:cs="Times New Roman"/>
          <w:sz w:val="24"/>
          <w:szCs w:val="24"/>
        </w:rPr>
      </w:pPr>
    </w:p>
    <w:p w:rsidR="00E5704B" w:rsidRDefault="00E5704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Business by members of the Board and Superintendent of Education not included on the agenda</w:t>
      </w:r>
      <w:r w:rsidR="00466E58">
        <w:rPr>
          <w:rFonts w:ascii="Times New Roman" w:eastAsia="Times New Roman" w:hAnsi="Times New Roman" w:cs="Times New Roman"/>
          <w:sz w:val="24"/>
          <w:szCs w:val="24"/>
        </w:rPr>
        <w:t xml:space="preserve"> </w:t>
      </w:r>
      <w:r w:rsidR="002D74CB">
        <w:rPr>
          <w:rFonts w:ascii="Times New Roman" w:eastAsia="Times New Roman" w:hAnsi="Times New Roman" w:cs="Times New Roman"/>
          <w:sz w:val="24"/>
          <w:szCs w:val="24"/>
        </w:rPr>
        <w:t>–</w:t>
      </w:r>
      <w:r w:rsidR="00466E58">
        <w:rPr>
          <w:rFonts w:ascii="Times New Roman" w:eastAsia="Times New Roman" w:hAnsi="Times New Roman" w:cs="Times New Roman"/>
          <w:sz w:val="24"/>
          <w:szCs w:val="24"/>
        </w:rPr>
        <w:t xml:space="preserve"> None</w:t>
      </w:r>
    </w:p>
    <w:p w:rsidR="002D74CB" w:rsidRDefault="002D74CB" w:rsidP="00E5704B">
      <w:pPr>
        <w:spacing w:after="0" w:line="240" w:lineRule="auto"/>
        <w:rPr>
          <w:rFonts w:ascii="Times New Roman" w:eastAsia="Times New Roman" w:hAnsi="Times New Roman" w:cs="Times New Roman"/>
          <w:sz w:val="24"/>
          <w:szCs w:val="24"/>
        </w:rPr>
      </w:pPr>
    </w:p>
    <w:p w:rsidR="002D74CB" w:rsidRDefault="002D74C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On a motion made by Mr. Wilkes, seconded by Mrs. Steed the Boa</w:t>
      </w:r>
      <w:r w:rsidR="008E1698">
        <w:rPr>
          <w:rFonts w:ascii="Times New Roman" w:eastAsia="Times New Roman" w:hAnsi="Times New Roman" w:cs="Times New Roman"/>
          <w:sz w:val="24"/>
          <w:szCs w:val="24"/>
        </w:rPr>
        <w:t>rd voted to adjourn.  The Pike C</w:t>
      </w:r>
      <w:r>
        <w:rPr>
          <w:rFonts w:ascii="Times New Roman" w:eastAsia="Times New Roman" w:hAnsi="Times New Roman" w:cs="Times New Roman"/>
          <w:sz w:val="24"/>
          <w:szCs w:val="24"/>
        </w:rPr>
        <w:t>ounty Board of Education adjourned at 7:44 p.m.</w:t>
      </w:r>
    </w:p>
    <w:p w:rsidR="002D74CB" w:rsidRDefault="002D74CB" w:rsidP="00E5704B">
      <w:pPr>
        <w:spacing w:after="0" w:line="240" w:lineRule="auto"/>
        <w:rPr>
          <w:rFonts w:ascii="Times New Roman" w:eastAsia="Times New Roman" w:hAnsi="Times New Roman" w:cs="Times New Roman"/>
          <w:sz w:val="24"/>
          <w:szCs w:val="24"/>
        </w:rPr>
      </w:pPr>
    </w:p>
    <w:p w:rsidR="002D74CB" w:rsidRDefault="002D74CB" w:rsidP="00E5704B">
      <w:pPr>
        <w:spacing w:after="0" w:line="240" w:lineRule="auto"/>
        <w:rPr>
          <w:rFonts w:ascii="Times New Roman" w:eastAsia="Times New Roman" w:hAnsi="Times New Roman" w:cs="Times New Roman"/>
          <w:sz w:val="24"/>
          <w:szCs w:val="24"/>
        </w:rPr>
      </w:pPr>
    </w:p>
    <w:p w:rsidR="002D74CB" w:rsidRDefault="002D74C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ATTEST:  _________________________________</w:t>
      </w:r>
    </w:p>
    <w:p w:rsidR="002D74CB" w:rsidRDefault="002D74C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Dr. Mark Bazzell, Secretary</w:t>
      </w:r>
    </w:p>
    <w:p w:rsidR="002D74CB" w:rsidRDefault="002D74CB" w:rsidP="00E5704B">
      <w:pPr>
        <w:spacing w:after="0" w:line="240" w:lineRule="auto"/>
        <w:rPr>
          <w:rFonts w:ascii="Times New Roman" w:eastAsia="Times New Roman" w:hAnsi="Times New Roman" w:cs="Times New Roman"/>
          <w:sz w:val="24"/>
          <w:szCs w:val="24"/>
        </w:rPr>
      </w:pPr>
    </w:p>
    <w:p w:rsidR="002D74CB" w:rsidRDefault="002D74C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w:t>
      </w:r>
    </w:p>
    <w:p w:rsidR="002D74CB" w:rsidRPr="00E5704B" w:rsidRDefault="002D74CB" w:rsidP="00E5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Rev. Herbert Reynolds, Vice-President</w:t>
      </w:r>
    </w:p>
    <w:p w:rsidR="000F238F" w:rsidRDefault="000F238F"/>
    <w:sectPr w:rsidR="000F23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64" w:rsidRDefault="00290264" w:rsidP="00290264">
      <w:pPr>
        <w:spacing w:after="0" w:line="240" w:lineRule="auto"/>
      </w:pPr>
      <w:r>
        <w:separator/>
      </w:r>
    </w:p>
  </w:endnote>
  <w:endnote w:type="continuationSeparator" w:id="0">
    <w:p w:rsidR="00290264" w:rsidRDefault="00290264" w:rsidP="0029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95583"/>
      <w:docPartObj>
        <w:docPartGallery w:val="Page Numbers (Bottom of Page)"/>
        <w:docPartUnique/>
      </w:docPartObj>
    </w:sdtPr>
    <w:sdtContent>
      <w:sdt>
        <w:sdtPr>
          <w:id w:val="860082579"/>
          <w:docPartObj>
            <w:docPartGallery w:val="Page Numbers (Top of Page)"/>
            <w:docPartUnique/>
          </w:docPartObj>
        </w:sdtPr>
        <w:sdtContent>
          <w:p w:rsidR="00290264" w:rsidRDefault="00290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290264" w:rsidRDefault="0029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64" w:rsidRDefault="00290264" w:rsidP="00290264">
      <w:pPr>
        <w:spacing w:after="0" w:line="240" w:lineRule="auto"/>
      </w:pPr>
      <w:r>
        <w:separator/>
      </w:r>
    </w:p>
  </w:footnote>
  <w:footnote w:type="continuationSeparator" w:id="0">
    <w:p w:rsidR="00290264" w:rsidRDefault="00290264" w:rsidP="00290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3D4"/>
    <w:multiLevelType w:val="hybridMultilevel"/>
    <w:tmpl w:val="6A6C1802"/>
    <w:lvl w:ilvl="0" w:tplc="6D6EA46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7CC1481A"/>
    <w:multiLevelType w:val="hybridMultilevel"/>
    <w:tmpl w:val="A200763E"/>
    <w:lvl w:ilvl="0" w:tplc="F8D23C8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99"/>
    <w:rsid w:val="000F238F"/>
    <w:rsid w:val="001168AC"/>
    <w:rsid w:val="00241805"/>
    <w:rsid w:val="00290264"/>
    <w:rsid w:val="002D74CB"/>
    <w:rsid w:val="00325E5E"/>
    <w:rsid w:val="00346348"/>
    <w:rsid w:val="00466E58"/>
    <w:rsid w:val="00507920"/>
    <w:rsid w:val="006C685C"/>
    <w:rsid w:val="007B26B5"/>
    <w:rsid w:val="008E1698"/>
    <w:rsid w:val="00A40346"/>
    <w:rsid w:val="00AB4C99"/>
    <w:rsid w:val="00D4285A"/>
    <w:rsid w:val="00E5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C99"/>
    <w:pPr>
      <w:spacing w:after="0" w:line="240" w:lineRule="auto"/>
    </w:pPr>
  </w:style>
  <w:style w:type="paragraph" w:styleId="ListParagraph">
    <w:name w:val="List Paragraph"/>
    <w:basedOn w:val="Normal"/>
    <w:uiPriority w:val="34"/>
    <w:qFormat/>
    <w:rsid w:val="00325E5E"/>
    <w:pPr>
      <w:ind w:left="720"/>
      <w:contextualSpacing/>
    </w:pPr>
  </w:style>
  <w:style w:type="paragraph" w:styleId="BalloonText">
    <w:name w:val="Balloon Text"/>
    <w:basedOn w:val="Normal"/>
    <w:link w:val="BalloonTextChar"/>
    <w:uiPriority w:val="99"/>
    <w:semiHidden/>
    <w:unhideWhenUsed/>
    <w:rsid w:val="002D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CB"/>
    <w:rPr>
      <w:rFonts w:ascii="Tahoma" w:hAnsi="Tahoma" w:cs="Tahoma"/>
      <w:sz w:val="16"/>
      <w:szCs w:val="16"/>
    </w:rPr>
  </w:style>
  <w:style w:type="paragraph" w:styleId="Header">
    <w:name w:val="header"/>
    <w:basedOn w:val="Normal"/>
    <w:link w:val="HeaderChar"/>
    <w:uiPriority w:val="99"/>
    <w:unhideWhenUsed/>
    <w:rsid w:val="0029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64"/>
  </w:style>
  <w:style w:type="paragraph" w:styleId="Footer">
    <w:name w:val="footer"/>
    <w:basedOn w:val="Normal"/>
    <w:link w:val="FooterChar"/>
    <w:uiPriority w:val="99"/>
    <w:unhideWhenUsed/>
    <w:rsid w:val="00290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C99"/>
    <w:pPr>
      <w:spacing w:after="0" w:line="240" w:lineRule="auto"/>
    </w:pPr>
  </w:style>
  <w:style w:type="paragraph" w:styleId="ListParagraph">
    <w:name w:val="List Paragraph"/>
    <w:basedOn w:val="Normal"/>
    <w:uiPriority w:val="34"/>
    <w:qFormat/>
    <w:rsid w:val="00325E5E"/>
    <w:pPr>
      <w:ind w:left="720"/>
      <w:contextualSpacing/>
    </w:pPr>
  </w:style>
  <w:style w:type="paragraph" w:styleId="BalloonText">
    <w:name w:val="Balloon Text"/>
    <w:basedOn w:val="Normal"/>
    <w:link w:val="BalloonTextChar"/>
    <w:uiPriority w:val="99"/>
    <w:semiHidden/>
    <w:unhideWhenUsed/>
    <w:rsid w:val="002D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CB"/>
    <w:rPr>
      <w:rFonts w:ascii="Tahoma" w:hAnsi="Tahoma" w:cs="Tahoma"/>
      <w:sz w:val="16"/>
      <w:szCs w:val="16"/>
    </w:rPr>
  </w:style>
  <w:style w:type="paragraph" w:styleId="Header">
    <w:name w:val="header"/>
    <w:basedOn w:val="Normal"/>
    <w:link w:val="HeaderChar"/>
    <w:uiPriority w:val="99"/>
    <w:unhideWhenUsed/>
    <w:rsid w:val="0029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64"/>
  </w:style>
  <w:style w:type="paragraph" w:styleId="Footer">
    <w:name w:val="footer"/>
    <w:basedOn w:val="Normal"/>
    <w:link w:val="FooterChar"/>
    <w:uiPriority w:val="99"/>
    <w:unhideWhenUsed/>
    <w:rsid w:val="00290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8</cp:revision>
  <cp:lastPrinted>2012-08-20T19:27:00Z</cp:lastPrinted>
  <dcterms:created xsi:type="dcterms:W3CDTF">2012-08-17T18:32:00Z</dcterms:created>
  <dcterms:modified xsi:type="dcterms:W3CDTF">2012-08-20T19:32:00Z</dcterms:modified>
</cp:coreProperties>
</file>